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"/>
        <w:gridCol w:w="1961"/>
        <w:gridCol w:w="529"/>
        <w:gridCol w:w="851"/>
        <w:gridCol w:w="1500"/>
        <w:gridCol w:w="5400"/>
      </w:tblGrid>
      <w:tr w:rsidR="00783CDB" w:rsidRPr="007F2DBA" w:rsidTr="004A647A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3739FE" w:rsidRDefault="0076237C" w:rsidP="004A647A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 xml:space="preserve">Maximum 3 credits for providing the following listed amenities that </w:t>
            </w:r>
            <w:r w:rsidR="00A71D70" w:rsidRPr="00A71D70">
              <w:rPr>
                <w:rFonts w:cs="Arial"/>
                <w:b/>
                <w:color w:val="339966"/>
                <w:kern w:val="2"/>
                <w:sz w:val="20"/>
              </w:rPr>
              <w:t>improve the operation and maintenance of the building and its engineering services</w:t>
            </w:r>
            <w:r>
              <w:rPr>
                <w:rFonts w:cs="Arial"/>
                <w:b/>
                <w:color w:val="339966"/>
                <w:kern w:val="2"/>
                <w:sz w:val="20"/>
              </w:rPr>
              <w:t>:</w:t>
            </w:r>
          </w:p>
          <w:p w:rsidR="0076237C" w:rsidRPr="0076237C" w:rsidRDefault="0076237C" w:rsidP="004A647A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proofErr w:type="spellStart"/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>i</w:t>
            </w:r>
            <w:proofErr w:type="spellEnd"/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>.</w:t>
            </w: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ab/>
              <w:t>Aerial working platform;</w:t>
            </w:r>
          </w:p>
          <w:p w:rsidR="0076237C" w:rsidRPr="0076237C" w:rsidRDefault="0076237C" w:rsidP="004A647A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>ii.</w:t>
            </w: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ab/>
              <w:t>Building Management System (BMS);</w:t>
            </w:r>
          </w:p>
          <w:p w:rsidR="0076237C" w:rsidRPr="0076237C" w:rsidRDefault="0076237C" w:rsidP="004A647A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>iii.</w:t>
            </w: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ab/>
              <w:t>Cat ladder;</w:t>
            </w:r>
          </w:p>
          <w:p w:rsidR="0076237C" w:rsidRPr="0076237C" w:rsidRDefault="0076237C" w:rsidP="004A647A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>iv.</w:t>
            </w: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ab/>
              <w:t>Davit arm system;</w:t>
            </w:r>
          </w:p>
          <w:p w:rsidR="0076237C" w:rsidRPr="0076237C" w:rsidRDefault="0076237C" w:rsidP="004A647A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>v.</w:t>
            </w: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ab/>
              <w:t>External pipe duct;</w:t>
            </w:r>
          </w:p>
          <w:p w:rsidR="0076237C" w:rsidRPr="0076237C" w:rsidRDefault="0076237C" w:rsidP="004A647A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>vi.</w:t>
            </w: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ab/>
              <w:t>Fall arrest system;</w:t>
            </w:r>
          </w:p>
          <w:p w:rsidR="0076237C" w:rsidRPr="0076237C" w:rsidRDefault="0076237C" w:rsidP="004A647A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>vii.</w:t>
            </w: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ab/>
              <w:t>Gondola system;</w:t>
            </w:r>
          </w:p>
          <w:p w:rsidR="0076237C" w:rsidRPr="0076237C" w:rsidRDefault="0076237C" w:rsidP="004A647A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>viii.</w:t>
            </w: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ab/>
              <w:t>Guard room;</w:t>
            </w:r>
          </w:p>
          <w:p w:rsidR="0076237C" w:rsidRPr="0076237C" w:rsidRDefault="0076237C" w:rsidP="004A647A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>ix.</w:t>
            </w: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ab/>
              <w:t>Maintenance platform;</w:t>
            </w:r>
          </w:p>
          <w:p w:rsidR="0076237C" w:rsidRPr="0076237C" w:rsidRDefault="0076237C" w:rsidP="004A647A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>x.</w:t>
            </w: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ab/>
              <w:t xml:space="preserve">Maintenance workshop; </w:t>
            </w:r>
          </w:p>
          <w:p w:rsidR="0076237C" w:rsidRPr="0076237C" w:rsidRDefault="0076237C" w:rsidP="004A647A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>xi.</w:t>
            </w: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ab/>
              <w:t>Movable platform, and</w:t>
            </w:r>
          </w:p>
          <w:p w:rsidR="00943446" w:rsidRPr="00CB53CE" w:rsidRDefault="0076237C" w:rsidP="004A647A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>xii.</w:t>
            </w:r>
            <w:r w:rsidRPr="0076237C">
              <w:rPr>
                <w:rFonts w:cs="Arial"/>
                <w:b/>
                <w:color w:val="339966"/>
                <w:kern w:val="2"/>
                <w:sz w:val="20"/>
              </w:rPr>
              <w:tab/>
              <w:t>Others to be proposed by the Applicant.</w:t>
            </w:r>
          </w:p>
        </w:tc>
      </w:tr>
      <w:tr w:rsidR="00E24A44" w:rsidRPr="007F2DBA" w:rsidTr="004A647A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4A647A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4A647A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260D3C" w:rsidP="005E70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3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4A647A"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636A79"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4A647A">
        <w:tc>
          <w:tcPr>
            <w:tcW w:w="3828" w:type="dxa"/>
            <w:gridSpan w:val="5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A647A" w:rsidTr="004A647A">
        <w:tc>
          <w:tcPr>
            <w:tcW w:w="5328" w:type="dxa"/>
            <w:gridSpan w:val="6"/>
            <w:hideMark/>
          </w:tcPr>
          <w:p w:rsidR="004A647A" w:rsidRDefault="004A647A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Checklist:</w:t>
            </w:r>
          </w:p>
        </w:tc>
        <w:tc>
          <w:tcPr>
            <w:tcW w:w="5400" w:type="dxa"/>
          </w:tcPr>
          <w:p w:rsidR="004A647A" w:rsidRDefault="004A647A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4A647A" w:rsidTr="004A647A">
        <w:tc>
          <w:tcPr>
            <w:tcW w:w="10728" w:type="dxa"/>
            <w:gridSpan w:val="7"/>
            <w:hideMark/>
          </w:tcPr>
          <w:p w:rsidR="004A647A" w:rsidRDefault="004A647A" w:rsidP="00A71D7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The following </w:t>
            </w:r>
            <w:r w:rsidRPr="004A647A">
              <w:rPr>
                <w:rFonts w:cs="Arial"/>
                <w:color w:val="000000" w:themeColor="text1"/>
                <w:sz w:val="20"/>
              </w:rPr>
              <w:t xml:space="preserve">amenities </w:t>
            </w:r>
            <w:r w:rsidR="00A71D70">
              <w:rPr>
                <w:rFonts w:cs="Arial"/>
                <w:color w:val="000000" w:themeColor="text1"/>
                <w:sz w:val="20"/>
              </w:rPr>
              <w:t>that</w:t>
            </w:r>
            <w:r w:rsidRPr="004A647A">
              <w:rPr>
                <w:rFonts w:cs="Arial"/>
                <w:color w:val="000000" w:themeColor="text1"/>
                <w:sz w:val="20"/>
              </w:rPr>
              <w:t xml:space="preserve"> improve</w:t>
            </w:r>
            <w:r w:rsidR="00A71D70">
              <w:rPr>
                <w:rFonts w:cs="Arial"/>
                <w:color w:val="000000" w:themeColor="text1"/>
                <w:sz w:val="20"/>
              </w:rPr>
              <w:t xml:space="preserve"> the</w:t>
            </w:r>
            <w:r w:rsidRPr="004A647A">
              <w:rPr>
                <w:rFonts w:cs="Arial"/>
                <w:color w:val="000000" w:themeColor="text1"/>
                <w:sz w:val="20"/>
              </w:rPr>
              <w:t xml:space="preserve"> operation and maintenance</w:t>
            </w:r>
            <w:r>
              <w:rPr>
                <w:rFonts w:cs="Arial"/>
                <w:color w:val="000000" w:themeColor="text1"/>
                <w:sz w:val="20"/>
              </w:rPr>
              <w:t xml:space="preserve"> are provided:</w:t>
            </w:r>
          </w:p>
        </w:tc>
      </w:tr>
      <w:tr w:rsidR="004A647A" w:rsidTr="004A647A">
        <w:sdt>
          <w:sdtPr>
            <w:rPr>
              <w:rFonts w:cs="Arial"/>
              <w:color w:val="000000" w:themeColor="text1"/>
              <w:sz w:val="22"/>
            </w:rPr>
            <w:id w:val="-8167308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4A647A" w:rsidRDefault="004A647A" w:rsidP="004A647A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4A647A" w:rsidRPr="004A647A" w:rsidRDefault="004A647A" w:rsidP="004A647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A647A">
              <w:rPr>
                <w:rFonts w:cs="Arial"/>
                <w:color w:val="000000" w:themeColor="text1"/>
                <w:sz w:val="20"/>
              </w:rPr>
              <w:t>Aerial working platform;</w:t>
            </w:r>
          </w:p>
        </w:tc>
      </w:tr>
      <w:tr w:rsidR="004A647A" w:rsidTr="004A647A">
        <w:sdt>
          <w:sdtPr>
            <w:rPr>
              <w:rFonts w:cs="Arial"/>
              <w:color w:val="000000" w:themeColor="text1"/>
              <w:sz w:val="22"/>
            </w:rPr>
            <w:id w:val="-2104334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4A647A" w:rsidRDefault="004A647A" w:rsidP="004A647A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4A647A" w:rsidRPr="004A647A" w:rsidRDefault="004A647A" w:rsidP="004A647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A647A">
              <w:rPr>
                <w:rFonts w:cs="Arial"/>
                <w:color w:val="000000" w:themeColor="text1"/>
                <w:sz w:val="20"/>
              </w:rPr>
              <w:t>Building Management System (BMS);</w:t>
            </w:r>
          </w:p>
        </w:tc>
      </w:tr>
      <w:tr w:rsidR="004A647A" w:rsidTr="004A647A">
        <w:sdt>
          <w:sdtPr>
            <w:rPr>
              <w:rFonts w:cs="Arial"/>
              <w:color w:val="000000" w:themeColor="text1"/>
              <w:sz w:val="22"/>
            </w:rPr>
            <w:id w:val="1556271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4A647A" w:rsidRDefault="004A647A" w:rsidP="004A647A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4A647A" w:rsidRPr="004A647A" w:rsidRDefault="004A647A" w:rsidP="004A647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A647A">
              <w:rPr>
                <w:rFonts w:cs="Arial"/>
                <w:color w:val="000000" w:themeColor="text1"/>
                <w:sz w:val="20"/>
              </w:rPr>
              <w:t>Cat ladder;</w:t>
            </w:r>
          </w:p>
        </w:tc>
      </w:tr>
      <w:tr w:rsidR="004A647A" w:rsidTr="004A647A">
        <w:sdt>
          <w:sdtPr>
            <w:rPr>
              <w:rFonts w:cs="Arial"/>
              <w:color w:val="000000" w:themeColor="text1"/>
              <w:sz w:val="22"/>
            </w:rPr>
            <w:id w:val="-144981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4A647A" w:rsidRDefault="004A647A" w:rsidP="004A647A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4A647A" w:rsidRPr="004A647A" w:rsidRDefault="004A647A" w:rsidP="004A647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A647A">
              <w:rPr>
                <w:rFonts w:cs="Arial"/>
                <w:color w:val="000000" w:themeColor="text1"/>
                <w:sz w:val="20"/>
              </w:rPr>
              <w:t>Davit arm system;</w:t>
            </w:r>
          </w:p>
        </w:tc>
      </w:tr>
      <w:tr w:rsidR="004A647A" w:rsidTr="004A647A">
        <w:sdt>
          <w:sdtPr>
            <w:rPr>
              <w:rFonts w:cs="Arial"/>
              <w:color w:val="000000" w:themeColor="text1"/>
              <w:sz w:val="22"/>
            </w:rPr>
            <w:id w:val="597219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4A647A" w:rsidRDefault="004A647A" w:rsidP="004A647A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4A647A" w:rsidRPr="004A647A" w:rsidRDefault="004A647A" w:rsidP="004A647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A647A">
              <w:rPr>
                <w:rFonts w:cs="Arial"/>
                <w:color w:val="000000" w:themeColor="text1"/>
                <w:sz w:val="20"/>
              </w:rPr>
              <w:t>External pipe duct;</w:t>
            </w:r>
          </w:p>
        </w:tc>
      </w:tr>
      <w:tr w:rsidR="004A647A" w:rsidTr="004A647A">
        <w:sdt>
          <w:sdtPr>
            <w:rPr>
              <w:rFonts w:cs="Arial"/>
              <w:color w:val="000000" w:themeColor="text1"/>
              <w:sz w:val="22"/>
            </w:rPr>
            <w:id w:val="-1753733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4A647A" w:rsidRDefault="004A647A" w:rsidP="004A647A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4A647A" w:rsidRPr="004A647A" w:rsidRDefault="004A647A" w:rsidP="004A647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A647A">
              <w:rPr>
                <w:rFonts w:cs="Arial"/>
                <w:color w:val="000000" w:themeColor="text1"/>
                <w:sz w:val="20"/>
              </w:rPr>
              <w:t>Fall arrest system;</w:t>
            </w:r>
          </w:p>
        </w:tc>
      </w:tr>
      <w:tr w:rsidR="004A647A" w:rsidTr="004A647A">
        <w:sdt>
          <w:sdtPr>
            <w:rPr>
              <w:rFonts w:cs="Arial"/>
              <w:color w:val="000000" w:themeColor="text1"/>
              <w:sz w:val="22"/>
            </w:rPr>
            <w:id w:val="-17820231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4A647A" w:rsidRDefault="004A647A" w:rsidP="004A647A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4A647A" w:rsidRPr="004A647A" w:rsidRDefault="004A647A" w:rsidP="004A647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A647A">
              <w:rPr>
                <w:rFonts w:cs="Arial"/>
                <w:color w:val="000000" w:themeColor="text1"/>
                <w:sz w:val="20"/>
              </w:rPr>
              <w:t>Gondola system;</w:t>
            </w:r>
          </w:p>
        </w:tc>
      </w:tr>
      <w:tr w:rsidR="004A647A" w:rsidTr="004A647A">
        <w:sdt>
          <w:sdtPr>
            <w:rPr>
              <w:rFonts w:cs="Arial"/>
              <w:color w:val="000000" w:themeColor="text1"/>
              <w:sz w:val="22"/>
            </w:rPr>
            <w:id w:val="-1256287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4A647A" w:rsidRDefault="004A647A" w:rsidP="004A647A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4A647A" w:rsidRPr="004A647A" w:rsidRDefault="004A647A" w:rsidP="004A647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A647A">
              <w:rPr>
                <w:rFonts w:cs="Arial"/>
                <w:color w:val="000000" w:themeColor="text1"/>
                <w:sz w:val="20"/>
              </w:rPr>
              <w:t>Guard room;</w:t>
            </w:r>
          </w:p>
        </w:tc>
      </w:tr>
      <w:tr w:rsidR="004A647A" w:rsidTr="004A647A">
        <w:sdt>
          <w:sdtPr>
            <w:rPr>
              <w:rFonts w:cs="Arial"/>
              <w:color w:val="000000" w:themeColor="text1"/>
              <w:sz w:val="22"/>
            </w:rPr>
            <w:id w:val="315686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4A647A" w:rsidRDefault="004A647A" w:rsidP="004A647A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4A647A" w:rsidRPr="004A647A" w:rsidRDefault="004A647A" w:rsidP="004A647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A647A">
              <w:rPr>
                <w:rFonts w:cs="Arial"/>
                <w:color w:val="000000" w:themeColor="text1"/>
                <w:sz w:val="20"/>
              </w:rPr>
              <w:t>Maintenance platform;</w:t>
            </w:r>
          </w:p>
        </w:tc>
      </w:tr>
      <w:tr w:rsidR="004A647A" w:rsidTr="004A647A">
        <w:sdt>
          <w:sdtPr>
            <w:rPr>
              <w:rFonts w:cs="Arial"/>
              <w:color w:val="000000" w:themeColor="text1"/>
              <w:sz w:val="22"/>
            </w:rPr>
            <w:id w:val="-378484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4A647A" w:rsidRDefault="004A647A" w:rsidP="004A647A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4A647A" w:rsidRPr="004A647A" w:rsidRDefault="004A647A" w:rsidP="004A647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A647A">
              <w:rPr>
                <w:rFonts w:cs="Arial"/>
                <w:color w:val="000000" w:themeColor="text1"/>
                <w:sz w:val="20"/>
              </w:rPr>
              <w:t xml:space="preserve">Maintenance workshop; </w:t>
            </w:r>
          </w:p>
        </w:tc>
      </w:tr>
      <w:tr w:rsidR="004A647A" w:rsidTr="004A647A">
        <w:sdt>
          <w:sdtPr>
            <w:rPr>
              <w:rFonts w:cs="Arial"/>
              <w:color w:val="000000" w:themeColor="text1"/>
              <w:sz w:val="22"/>
            </w:rPr>
            <w:id w:val="522515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4A647A" w:rsidRDefault="004A647A" w:rsidP="004A647A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5"/>
            <w:hideMark/>
          </w:tcPr>
          <w:p w:rsidR="004A647A" w:rsidRPr="004A647A" w:rsidRDefault="004A647A" w:rsidP="004A647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A647A">
              <w:rPr>
                <w:rFonts w:cs="Arial"/>
                <w:color w:val="000000" w:themeColor="text1"/>
                <w:sz w:val="20"/>
              </w:rPr>
              <w:t>Movable platform,</w:t>
            </w:r>
          </w:p>
        </w:tc>
      </w:tr>
      <w:tr w:rsidR="004A647A" w:rsidTr="004A647A">
        <w:sdt>
          <w:sdtPr>
            <w:rPr>
              <w:rFonts w:cs="Arial"/>
              <w:color w:val="000000" w:themeColor="text1"/>
              <w:sz w:val="22"/>
            </w:rPr>
            <w:id w:val="-462651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gridSpan w:val="2"/>
                <w:hideMark/>
              </w:tcPr>
              <w:p w:rsidR="004A647A" w:rsidRDefault="004A647A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2490" w:type="dxa"/>
            <w:gridSpan w:val="2"/>
            <w:hideMark/>
          </w:tcPr>
          <w:p w:rsidR="004A647A" w:rsidRDefault="004A647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Others (please specify):</w:t>
            </w:r>
          </w:p>
        </w:tc>
        <w:tc>
          <w:tcPr>
            <w:tcW w:w="7751" w:type="dxa"/>
            <w:gridSpan w:val="3"/>
          </w:tcPr>
          <w:p w:rsidR="004A647A" w:rsidRDefault="004A647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24A44" w:rsidRPr="007F2DBA" w:rsidTr="004A647A">
        <w:tc>
          <w:tcPr>
            <w:tcW w:w="10728" w:type="dxa"/>
            <w:gridSpan w:val="7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4A647A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4A647A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4A647A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4A647A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4A647A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4A647A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4A647A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4A647A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CD42B2" w:rsidRPr="007F2DBA" w:rsidTr="004A647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062705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D42B2" w:rsidRPr="004F78FC" w:rsidRDefault="00CD42B2" w:rsidP="00CD42B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CD42B2" w:rsidRPr="007F2DBA" w:rsidRDefault="00FD79C6" w:rsidP="00A71D7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79C6">
              <w:rPr>
                <w:rFonts w:ascii="Arial" w:hAnsi="Arial" w:cs="Arial"/>
                <w:sz w:val="20"/>
                <w:szCs w:val="20"/>
                <w:lang w:val="en-GB"/>
              </w:rPr>
              <w:t xml:space="preserve">Summary table listing </w:t>
            </w:r>
            <w:r w:rsidR="00A71D70">
              <w:rPr>
                <w:rFonts w:ascii="Arial" w:hAnsi="Arial" w:cs="Arial"/>
                <w:sz w:val="20"/>
                <w:szCs w:val="20"/>
                <w:lang w:val="en-GB"/>
              </w:rPr>
              <w:t>each</w:t>
            </w:r>
            <w:bookmarkStart w:id="0" w:name="_GoBack"/>
            <w:bookmarkEnd w:id="0"/>
            <w:r w:rsidRPr="00FD79C6">
              <w:rPr>
                <w:rFonts w:ascii="Arial" w:hAnsi="Arial" w:cs="Arial"/>
                <w:sz w:val="20"/>
                <w:szCs w:val="20"/>
                <w:lang w:val="en-GB"/>
              </w:rPr>
              <w:t xml:space="preserve"> type of amenities and their locations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64A1C" w:rsidRPr="007F2DBA" w:rsidTr="004A647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137680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64A1C" w:rsidRPr="004F78FC" w:rsidRDefault="00864A1C" w:rsidP="00864A1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864A1C" w:rsidRPr="007F2DBA" w:rsidRDefault="00864A1C" w:rsidP="00864A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tr w:rsidR="00864A1C" w:rsidRPr="007F2DBA" w:rsidTr="004A647A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64A1C" w:rsidRPr="004F78FC" w:rsidRDefault="00864A1C" w:rsidP="00864A1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864A1C" w:rsidRPr="007F2DBA" w:rsidRDefault="00864A1C" w:rsidP="00864A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864A1C" w:rsidRPr="007F2DBA" w:rsidTr="004A647A">
        <w:tc>
          <w:tcPr>
            <w:tcW w:w="468" w:type="dxa"/>
          </w:tcPr>
          <w:p w:rsidR="00864A1C" w:rsidRPr="004F78FC" w:rsidRDefault="00864A1C" w:rsidP="00864A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6"/>
          </w:tcPr>
          <w:p w:rsidR="00864A1C" w:rsidRPr="007F2DBA" w:rsidRDefault="00864A1C" w:rsidP="00864A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64A1C" w:rsidRPr="007F2DBA" w:rsidTr="004A647A">
        <w:tc>
          <w:tcPr>
            <w:tcW w:w="468" w:type="dxa"/>
          </w:tcPr>
          <w:p w:rsidR="00864A1C" w:rsidRPr="00E24A44" w:rsidRDefault="00864A1C" w:rsidP="00864A1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6"/>
          </w:tcPr>
          <w:p w:rsidR="00864A1C" w:rsidRPr="007F2DBA" w:rsidRDefault="00864A1C" w:rsidP="00864A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C36" w:rsidRDefault="008D0C36">
      <w:r>
        <w:separator/>
      </w:r>
    </w:p>
  </w:endnote>
  <w:endnote w:type="continuationSeparator" w:id="0">
    <w:p w:rsidR="008D0C36" w:rsidRDefault="008D0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A613A4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71D70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71D70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C36" w:rsidRDefault="008D0C36">
      <w:r>
        <w:separator/>
      </w:r>
    </w:p>
  </w:footnote>
  <w:footnote w:type="continuationSeparator" w:id="0">
    <w:p w:rsidR="008D0C36" w:rsidRDefault="008D0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371DA">
      <w:rPr>
        <w:rFonts w:ascii="Arial" w:hAnsi="Arial" w:cs="Arial"/>
        <w:b/>
        <w:sz w:val="28"/>
        <w:szCs w:val="28"/>
        <w:lang w:eastAsia="zh-HK"/>
      </w:rPr>
      <w:t>SA 7</w:t>
    </w:r>
  </w:p>
  <w:p w:rsidR="00B371DA" w:rsidRDefault="00B371DA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B371DA">
      <w:rPr>
        <w:rFonts w:ascii="Arial" w:hAnsi="Arial" w:cs="Arial"/>
        <w:b/>
        <w:sz w:val="28"/>
        <w:szCs w:val="28"/>
        <w:lang w:eastAsia="zh-HK"/>
      </w:rPr>
      <w:t>Amenities for Operation and Maintenance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A613A4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45FD3"/>
    <w:multiLevelType w:val="hybridMultilevel"/>
    <w:tmpl w:val="C26639EA"/>
    <w:lvl w:ilvl="0" w:tplc="BD90B4E8">
      <w:start w:val="1"/>
      <w:numFmt w:val="lowerRoman"/>
      <w:lvlText w:val="%1.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4"/>
  </w:num>
  <w:num w:numId="4">
    <w:abstractNumId w:val="38"/>
  </w:num>
  <w:num w:numId="5">
    <w:abstractNumId w:val="26"/>
  </w:num>
  <w:num w:numId="6">
    <w:abstractNumId w:val="25"/>
  </w:num>
  <w:num w:numId="7">
    <w:abstractNumId w:val="35"/>
  </w:num>
  <w:num w:numId="8">
    <w:abstractNumId w:val="31"/>
  </w:num>
  <w:num w:numId="9">
    <w:abstractNumId w:val="4"/>
  </w:num>
  <w:num w:numId="10">
    <w:abstractNumId w:val="8"/>
  </w:num>
  <w:num w:numId="11">
    <w:abstractNumId w:val="28"/>
  </w:num>
  <w:num w:numId="12">
    <w:abstractNumId w:val="16"/>
  </w:num>
  <w:num w:numId="13">
    <w:abstractNumId w:val="32"/>
  </w:num>
  <w:num w:numId="14">
    <w:abstractNumId w:val="30"/>
  </w:num>
  <w:num w:numId="15">
    <w:abstractNumId w:val="17"/>
  </w:num>
  <w:num w:numId="16">
    <w:abstractNumId w:val="7"/>
  </w:num>
  <w:num w:numId="17">
    <w:abstractNumId w:val="41"/>
  </w:num>
  <w:num w:numId="18">
    <w:abstractNumId w:val="21"/>
  </w:num>
  <w:num w:numId="19">
    <w:abstractNumId w:val="37"/>
  </w:num>
  <w:num w:numId="20">
    <w:abstractNumId w:val="36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9"/>
  </w:num>
  <w:num w:numId="26">
    <w:abstractNumId w:val="1"/>
  </w:num>
  <w:num w:numId="27">
    <w:abstractNumId w:val="44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0"/>
  </w:num>
  <w:num w:numId="32">
    <w:abstractNumId w:val="29"/>
  </w:num>
  <w:num w:numId="33">
    <w:abstractNumId w:val="12"/>
  </w:num>
  <w:num w:numId="34">
    <w:abstractNumId w:val="40"/>
  </w:num>
  <w:num w:numId="35">
    <w:abstractNumId w:val="43"/>
  </w:num>
  <w:num w:numId="36">
    <w:abstractNumId w:val="42"/>
  </w:num>
  <w:num w:numId="37">
    <w:abstractNumId w:val="6"/>
  </w:num>
  <w:num w:numId="38">
    <w:abstractNumId w:val="33"/>
  </w:num>
  <w:num w:numId="39">
    <w:abstractNumId w:val="18"/>
  </w:num>
  <w:num w:numId="40">
    <w:abstractNumId w:val="10"/>
  </w:num>
  <w:num w:numId="41">
    <w:abstractNumId w:val="27"/>
  </w:num>
  <w:num w:numId="42">
    <w:abstractNumId w:val="15"/>
  </w:num>
  <w:num w:numId="43">
    <w:abstractNumId w:val="23"/>
  </w:num>
  <w:num w:numId="44">
    <w:abstractNumId w:val="14"/>
  </w:num>
  <w:num w:numId="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0267"/>
    <w:rsid w:val="00260D3C"/>
    <w:rsid w:val="0026572E"/>
    <w:rsid w:val="00265C80"/>
    <w:rsid w:val="002878EB"/>
    <w:rsid w:val="00293456"/>
    <w:rsid w:val="00293FF7"/>
    <w:rsid w:val="0029431B"/>
    <w:rsid w:val="002A4C23"/>
    <w:rsid w:val="002B3FA0"/>
    <w:rsid w:val="002B543E"/>
    <w:rsid w:val="002C2D62"/>
    <w:rsid w:val="002C5074"/>
    <w:rsid w:val="002D2D38"/>
    <w:rsid w:val="002E120F"/>
    <w:rsid w:val="002E2631"/>
    <w:rsid w:val="002E7D77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375C4"/>
    <w:rsid w:val="00352D7F"/>
    <w:rsid w:val="0037248C"/>
    <w:rsid w:val="003739FE"/>
    <w:rsid w:val="00373C8C"/>
    <w:rsid w:val="00375C06"/>
    <w:rsid w:val="003761B4"/>
    <w:rsid w:val="0038060B"/>
    <w:rsid w:val="00383C38"/>
    <w:rsid w:val="003B42B2"/>
    <w:rsid w:val="003C013F"/>
    <w:rsid w:val="003D1905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647A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E7065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95BDB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529D2"/>
    <w:rsid w:val="0076237C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0438"/>
    <w:rsid w:val="008119F5"/>
    <w:rsid w:val="00820373"/>
    <w:rsid w:val="00833889"/>
    <w:rsid w:val="008452CA"/>
    <w:rsid w:val="00854F51"/>
    <w:rsid w:val="00857E73"/>
    <w:rsid w:val="008628B2"/>
    <w:rsid w:val="00864A1C"/>
    <w:rsid w:val="00865F99"/>
    <w:rsid w:val="00867AE2"/>
    <w:rsid w:val="00872D81"/>
    <w:rsid w:val="0087388C"/>
    <w:rsid w:val="00874F64"/>
    <w:rsid w:val="0088400D"/>
    <w:rsid w:val="00885788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36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3446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769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13A4"/>
    <w:rsid w:val="00A65410"/>
    <w:rsid w:val="00A70672"/>
    <w:rsid w:val="00A71D70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0DA1"/>
    <w:rsid w:val="00AF7AED"/>
    <w:rsid w:val="00AF7FB0"/>
    <w:rsid w:val="00B0300C"/>
    <w:rsid w:val="00B042D8"/>
    <w:rsid w:val="00B04D5C"/>
    <w:rsid w:val="00B063FA"/>
    <w:rsid w:val="00B371D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22F8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9F2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53CE"/>
    <w:rsid w:val="00CC07FA"/>
    <w:rsid w:val="00CC5F4F"/>
    <w:rsid w:val="00CD2FD9"/>
    <w:rsid w:val="00CD42B2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3735C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6BD1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8539B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D79C6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1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80ED0-2912-4014-BD48-302C92EB6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162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28</cp:revision>
  <cp:lastPrinted>2013-02-28T09:13:00Z</cp:lastPrinted>
  <dcterms:created xsi:type="dcterms:W3CDTF">2015-10-27T03:18:00Z</dcterms:created>
  <dcterms:modified xsi:type="dcterms:W3CDTF">2016-03-18T11:18:00Z</dcterms:modified>
</cp:coreProperties>
</file>